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60" w:rsidRPr="0081768C" w:rsidRDefault="00822E60" w:rsidP="0081768C">
      <w:pPr>
        <w:shd w:val="clear" w:color="auto" w:fill="FFFFFF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36"/>
          <w:szCs w:val="32"/>
          <w:lang w:eastAsia="ru-RU"/>
        </w:rPr>
      </w:pPr>
      <w:r w:rsidRPr="00D3598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2"/>
          <w:lang w:eastAsia="ru-RU"/>
        </w:rPr>
        <w:t>Безопасность детей на воде — ответственность родителей!</w:t>
      </w:r>
    </w:p>
    <w:p w:rsidR="00822E60" w:rsidRPr="0081768C" w:rsidRDefault="00822E60" w:rsidP="0082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822E60" w:rsidRPr="00905028" w:rsidRDefault="00822E60" w:rsidP="00822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приходом летнего зноя </w:t>
      </w:r>
      <w:r w:rsidR="007F1DB2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купального сезона</w:t>
      </w: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Приморского края участились случаи гибели несовершеннолетних на водных объектах.</w:t>
      </w:r>
    </w:p>
    <w:p w:rsidR="00822E60" w:rsidRPr="00905028" w:rsidRDefault="0081768C" w:rsidP="00822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 Вам, что о</w:t>
      </w:r>
      <w:r w:rsidR="00822E60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бязанность по охране жизни и здоровья несовершеннолетних возложена в первую очередь на родителей и иных законных представителей.</w:t>
      </w:r>
    </w:p>
    <w:p w:rsidR="00822E60" w:rsidRPr="00905028" w:rsidRDefault="00822E60" w:rsidP="00822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Отпуская детей для купания без надзора, родители и иные законные представители ставят их жизнь и здоровье в опасное положение, то есть ненадлежащим образом исполняют, возложенные Семейным кодексом Российской Федерации родительские обязанности.</w:t>
      </w:r>
    </w:p>
    <w:p w:rsidR="00A57C2C" w:rsidRPr="00905028" w:rsidRDefault="00822E60" w:rsidP="00822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административную ответственность по ч. 1 ст. 5.35 КоАП РФ, предусматривающую наказание в виде предупреждения или наложения административн</w:t>
      </w:r>
      <w:r w:rsidR="00A57C2C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штрафа</w:t>
      </w: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68C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68C" w:rsidRPr="00905028" w:rsidRDefault="00822E60" w:rsidP="00A57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11 июля 2025 год</w:t>
      </w:r>
      <w:r w:rsidR="0081768C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вступили</w:t>
      </w: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81768C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768C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№ 44-КЗ от 05.03.</w:t>
      </w:r>
      <w:r w:rsidR="0081768C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2007г.  В статье 3.12 данного Закона </w:t>
      </w: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</w:t>
      </w:r>
      <w:r w:rsidR="00A57C2C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="00A57C2C" w:rsidRPr="00905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«Нахождение и купание детей в возрасте до 14 лет на пляжах и в зонах отдыха без сопровождения родителей (иных законных представителей) или лиц, осуществляющих мероприятия с участием детей, а также оставление без присмотра указанных детей независимо от наличия у них навыков плавания, а также купание несовершеннолетних, не достигших семилетнего возраста, без индивидуальных спасательных средств для поддержания человека на воде</w:t>
      </w:r>
      <w:bookmarkStart w:id="0" w:name="l36"/>
      <w:bookmarkEnd w:id="0"/>
      <w:r w:rsidR="00A57C2C" w:rsidRPr="00905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влечет предупреждение или наложение административного штрафа на граждан в размере от трех тысяч до пяти тысяч рублей; на должностных лиц - от пяти тысяч до десяти тысяч рублей».</w:t>
      </w:r>
      <w:r w:rsidR="008B01CB" w:rsidRPr="00905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22E60" w:rsidRPr="00905028" w:rsidRDefault="0081768C" w:rsidP="007F1D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неисполнение или ненадлежащее исполнение родителями или иными законными представителями их обязанности может стать основанием для лишения родительских прав.</w:t>
      </w:r>
      <w:r w:rsidR="007F1DB2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допускайте</w:t>
      </w:r>
      <w:r w:rsidR="00822E60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безнадзорного нахожд</w:t>
      </w:r>
      <w:r w:rsidR="007F1DB2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детей</w:t>
      </w:r>
      <w:r w:rsidR="00822E60" w:rsidRPr="0090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объектах.</w:t>
      </w:r>
      <w:bookmarkStart w:id="1" w:name="_GoBack"/>
      <w:bookmarkEnd w:id="1"/>
    </w:p>
    <w:p w:rsidR="0081768C" w:rsidRPr="0081768C" w:rsidRDefault="0081768C" w:rsidP="0081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731D" w:rsidRPr="005D0D51" w:rsidRDefault="005D0D51" w:rsidP="005D0D51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B9A82B">
            <wp:extent cx="2095632" cy="185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84" cy="1859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598A">
        <w:rPr>
          <w:b/>
          <w:sz w:val="28"/>
          <w:szCs w:val="28"/>
        </w:rPr>
        <w:t xml:space="preserve">                    </w:t>
      </w:r>
      <w:r w:rsidRPr="005D0D5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52600" cy="1330880"/>
            <wp:effectExtent l="0" t="0" r="0" b="3175"/>
            <wp:docPr id="2" name="Рисунок 2" descr="C:\Users\oOo\Desktop\БЕЗОПАСНОСТЬ на воде\зак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Oo\Desktop\БЕЗОПАСНОСТЬ на воде\закон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57" cy="136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31D" w:rsidRPr="005D0D51" w:rsidSect="0081768C">
      <w:pgSz w:w="11906" w:h="16838"/>
      <w:pgMar w:top="851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BC"/>
    <w:rsid w:val="005B78BC"/>
    <w:rsid w:val="005D0D51"/>
    <w:rsid w:val="007F1DB2"/>
    <w:rsid w:val="0081768C"/>
    <w:rsid w:val="00822E60"/>
    <w:rsid w:val="008A731D"/>
    <w:rsid w:val="008B01CB"/>
    <w:rsid w:val="00905028"/>
    <w:rsid w:val="00A57C2C"/>
    <w:rsid w:val="00B4063C"/>
    <w:rsid w:val="00B72391"/>
    <w:rsid w:val="00D3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DC42-1EAA-4A45-96CC-79D6ACE2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6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D0D5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B0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11</cp:revision>
  <cp:lastPrinted>2025-07-07T01:43:00Z</cp:lastPrinted>
  <dcterms:created xsi:type="dcterms:W3CDTF">2025-07-07T01:40:00Z</dcterms:created>
  <dcterms:modified xsi:type="dcterms:W3CDTF">2025-07-16T07:39:00Z</dcterms:modified>
</cp:coreProperties>
</file>